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W w:w="2520" w:type="dxa"/>
        <w:jc w:val="right"/>
        <w:tblLook w:val="04A0" w:firstRow="1" w:lastRow="0" w:firstColumn="1" w:lastColumn="0" w:noHBand="0" w:noVBand="1"/>
      </w:tblPr>
      <w:tblGrid>
        <w:gridCol w:w="2520"/>
      </w:tblGrid>
      <w:tr w:rsidR="0084150E" w:rsidTr="0084150E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150E" w:rsidRDefault="0084150E" w:rsidP="0002455C">
            <w:pPr>
              <w:jc w:val="both"/>
            </w:pPr>
            <w:r>
              <w:rPr>
                <w:sz w:val="22"/>
                <w:szCs w:val="22"/>
              </w:rPr>
              <w:t>Утверждаю</w:t>
            </w:r>
            <w:r>
              <w:rPr>
                <w:sz w:val="22"/>
                <w:szCs w:val="22"/>
              </w:rPr>
              <w:br/>
            </w:r>
            <w:r w:rsidR="0002455C">
              <w:t>директор МБОУ «</w:t>
            </w:r>
            <w:proofErr w:type="spellStart"/>
            <w:r w:rsidR="0002455C">
              <w:t>Чазевская</w:t>
            </w:r>
            <w:proofErr w:type="spellEnd"/>
            <w:r w:rsidR="0002455C">
              <w:t xml:space="preserve"> ООШ» Приказ № </w:t>
            </w:r>
            <w:r w:rsidR="00EE5C08">
              <w:t>57/1-ОД от 01.07.2017</w:t>
            </w:r>
            <w:r w:rsidR="00950DC1">
              <w:t xml:space="preserve"> г.</w:t>
            </w:r>
          </w:p>
          <w:p w:rsidR="0084150E" w:rsidRDefault="0084150E">
            <w:r>
              <w:rPr>
                <w:sz w:val="22"/>
                <w:szCs w:val="22"/>
              </w:rPr>
              <w:br/>
            </w:r>
            <w:r w:rsidR="00950DC1">
              <w:t xml:space="preserve">              </w:t>
            </w:r>
            <w:r w:rsidR="0002455C">
              <w:t>Е. В. Салтанов</w:t>
            </w:r>
          </w:p>
          <w:p w:rsidR="0084150E" w:rsidRDefault="0084150E">
            <w:pPr>
              <w:rPr>
                <w:i/>
              </w:rPr>
            </w:pPr>
            <w:r>
              <w:rPr>
                <w:i/>
              </w:rPr>
              <w:t>(ФИО)</w:t>
            </w:r>
          </w:p>
          <w:p w:rsidR="0084150E" w:rsidRDefault="00EE5C08">
            <w:pPr>
              <w:rPr>
                <w:i/>
              </w:rPr>
            </w:pPr>
            <w:r>
              <w:rPr>
                <w:i/>
              </w:rPr>
              <w:t>01 июля 2017</w:t>
            </w:r>
            <w:r w:rsidR="0002455C">
              <w:rPr>
                <w:i/>
              </w:rPr>
              <w:t xml:space="preserve"> года</w:t>
            </w:r>
          </w:p>
          <w:p w:rsidR="0084150E" w:rsidRDefault="0084150E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t>(Дата)</w:t>
            </w:r>
          </w:p>
        </w:tc>
      </w:tr>
    </w:tbl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63"/>
        <w:gridCol w:w="4785"/>
      </w:tblGrid>
      <w:tr w:rsidR="0084150E" w:rsidTr="0084150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150E" w:rsidRDefault="0084150E">
            <w:pPr>
              <w:rPr>
                <w:sz w:val="20"/>
                <w:szCs w:val="20"/>
              </w:rPr>
            </w:pP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150E" w:rsidRDefault="0084150E">
            <w:pPr>
              <w:rPr>
                <w:sz w:val="20"/>
                <w:szCs w:val="20"/>
              </w:rPr>
            </w:pPr>
          </w:p>
        </w:tc>
      </w:tr>
    </w:tbl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Положение</w:t>
      </w:r>
      <w:r>
        <w:rPr>
          <w:b/>
        </w:rPr>
        <w:br/>
        <w:t>о работе с персональными данными работников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>
        <w:t> 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>1. Общие положения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84150E" w:rsidRDefault="0084150E" w:rsidP="0084150E">
      <w:pPr>
        <w:pStyle w:val="a5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Настоящее Положение определяет порядок работы (сбора, обработки, использования, хранения и т. д.) с персональными данными работников и гарантии конфиденциальности сведений о работнике, предоставленных работником работодателю.</w:t>
      </w:r>
    </w:p>
    <w:p w:rsidR="0084150E" w:rsidRDefault="0084150E" w:rsidP="0084150E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Для целей настоящего Положения используются следующие основные понятия:</w:t>
      </w:r>
    </w:p>
    <w:p w:rsidR="0084150E" w:rsidRDefault="0084150E" w:rsidP="0084150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84150E" w:rsidRDefault="0084150E" w:rsidP="0084150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84150E" w:rsidRDefault="0084150E" w:rsidP="0084150E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84150E" w:rsidRDefault="0084150E" w:rsidP="0084150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распространение персональных данных - действия, направленные на раскрытие персональных данных работников неопределенному кругу лиц;</w:t>
      </w:r>
    </w:p>
    <w:p w:rsidR="0084150E" w:rsidRDefault="0084150E" w:rsidP="0084150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лиц.</w:t>
      </w:r>
    </w:p>
    <w:p w:rsidR="0084150E" w:rsidRDefault="0084150E" w:rsidP="0084150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84150E" w:rsidRDefault="0084150E" w:rsidP="0084150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84150E" w:rsidRDefault="0084150E" w:rsidP="0084150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84150E" w:rsidRDefault="0084150E" w:rsidP="0084150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1. 3. Сотрудники </w:t>
      </w:r>
      <w:r w:rsidR="0002455C">
        <w:t>МБОУ «</w:t>
      </w:r>
      <w:proofErr w:type="spellStart"/>
      <w:r w:rsidR="0002455C">
        <w:t>Чазевская</w:t>
      </w:r>
      <w:proofErr w:type="spellEnd"/>
      <w:r w:rsidR="0002455C">
        <w:t xml:space="preserve"> ООШ»</w:t>
      </w:r>
      <w:r>
        <w:t>, имеющие доступ к персональным данным, обязаны:</w:t>
      </w:r>
    </w:p>
    <w:p w:rsidR="0084150E" w:rsidRDefault="0084150E" w:rsidP="0084150E">
      <w:pPr>
        <w:pStyle w:val="a5"/>
        <w:widowControl w:val="0"/>
        <w:suppressAutoHyphens/>
        <w:spacing w:before="0" w:beforeAutospacing="0" w:after="0" w:afterAutospacing="0"/>
        <w:jc w:val="both"/>
      </w:pPr>
      <w:r>
        <w:t>- вести операции с персональными данными при соблюдении норм, установленных настоящим положением и нормами закона;</w:t>
      </w:r>
    </w:p>
    <w:p w:rsidR="0084150E" w:rsidRDefault="0084150E" w:rsidP="0084150E">
      <w:pPr>
        <w:pStyle w:val="a5"/>
        <w:widowControl w:val="0"/>
        <w:suppressAutoHyphens/>
        <w:spacing w:before="0" w:beforeAutospacing="0" w:after="0" w:afterAutospacing="0"/>
        <w:jc w:val="both"/>
      </w:pPr>
      <w:r>
        <w:t>- информировать своего непосредственного руководителя и директора о нештатных ситуациях, связанных с операциями с персональными данными;</w:t>
      </w:r>
    </w:p>
    <w:p w:rsidR="0084150E" w:rsidRDefault="0084150E" w:rsidP="0084150E">
      <w:pPr>
        <w:pStyle w:val="a5"/>
        <w:widowControl w:val="0"/>
        <w:suppressAutoHyphens/>
        <w:spacing w:before="0" w:beforeAutospacing="0" w:after="0" w:afterAutospacing="0"/>
        <w:jc w:val="both"/>
      </w:pPr>
      <w:r>
        <w:t>- обеспечивать конфиденциальность операций с персональными данными;</w:t>
      </w:r>
    </w:p>
    <w:p w:rsidR="0084150E" w:rsidRDefault="0084150E" w:rsidP="0084150E">
      <w:pPr>
        <w:pStyle w:val="a5"/>
        <w:widowControl w:val="0"/>
        <w:suppressAutoHyphens/>
        <w:spacing w:before="0" w:beforeAutospacing="0" w:after="0" w:afterAutospacing="0"/>
        <w:jc w:val="both"/>
      </w:pPr>
      <w:r>
        <w:lastRenderedPageBreak/>
        <w:t>- обеспечивать сохранность и неизменность персональных данных в случае, если выполняемая задача не предполагает их корректировки или дополнения.</w:t>
      </w:r>
    </w:p>
    <w:p w:rsidR="0084150E" w:rsidRDefault="0084150E" w:rsidP="0084150E">
      <w:pPr>
        <w:pStyle w:val="a5"/>
        <w:widowControl w:val="0"/>
        <w:suppressAutoHyphens/>
        <w:spacing w:before="0" w:beforeAutospacing="0" w:after="0" w:afterAutospacing="0"/>
        <w:jc w:val="both"/>
      </w:pPr>
      <w:bookmarkStart w:id="0" w:name="_GoBack"/>
      <w:bookmarkEnd w:id="0"/>
      <w:r>
        <w:t xml:space="preserve">1.4. Работник </w:t>
      </w:r>
      <w:r w:rsidR="0002455C">
        <w:t>МБОУ «</w:t>
      </w:r>
      <w:proofErr w:type="spellStart"/>
      <w:r w:rsidR="0002455C">
        <w:t>Чазевская</w:t>
      </w:r>
      <w:proofErr w:type="spellEnd"/>
      <w:r w:rsidR="0002455C">
        <w:t xml:space="preserve"> ООШ»</w:t>
      </w:r>
      <w:r>
        <w:t>, передавший свои персональные данные, имеет право:</w:t>
      </w:r>
    </w:p>
    <w:p w:rsidR="0084150E" w:rsidRDefault="0084150E" w:rsidP="0084150E">
      <w:pPr>
        <w:pStyle w:val="a5"/>
        <w:widowControl w:val="0"/>
        <w:suppressAutoHyphens/>
        <w:spacing w:before="0" w:beforeAutospacing="0" w:after="0" w:afterAutospacing="0"/>
        <w:jc w:val="both"/>
      </w:pPr>
      <w:r>
        <w:t>- на получение доступа к соответствующим данным в любой момент в целях осуществления необходимых операций с ними;</w:t>
      </w:r>
    </w:p>
    <w:p w:rsidR="0084150E" w:rsidRDefault="0084150E" w:rsidP="0084150E">
      <w:pPr>
        <w:pStyle w:val="a5"/>
        <w:widowControl w:val="0"/>
        <w:suppressAutoHyphens/>
        <w:spacing w:before="0" w:beforeAutospacing="0" w:after="0" w:afterAutospacing="0"/>
        <w:jc w:val="both"/>
      </w:pPr>
      <w:r>
        <w:t>-на бесплатное получение копий файлов или бумажных носителей, содержащих персональные данные;</w:t>
      </w:r>
    </w:p>
    <w:p w:rsidR="0084150E" w:rsidRDefault="0084150E" w:rsidP="0084150E">
      <w:pPr>
        <w:pStyle w:val="a5"/>
        <w:widowControl w:val="0"/>
        <w:suppressAutoHyphens/>
        <w:spacing w:before="0" w:beforeAutospacing="0" w:after="0" w:afterAutospacing="0"/>
        <w:jc w:val="both"/>
      </w:pPr>
      <w:r>
        <w:t>- требовать от предприятия дополнительной обработки, блокирования или ликвидации персональных данных, если операции с ними противоречат интересам работника, осуществляются незаконно, а также в случае, если персональные данные недостоверны;</w:t>
      </w:r>
    </w:p>
    <w:p w:rsidR="0084150E" w:rsidRDefault="0084150E" w:rsidP="0084150E">
      <w:pPr>
        <w:pStyle w:val="a5"/>
        <w:widowControl w:val="0"/>
        <w:suppressAutoHyphens/>
        <w:spacing w:before="0" w:beforeAutospacing="0" w:after="0" w:afterAutospacing="0"/>
        <w:jc w:val="both"/>
      </w:pPr>
      <w:r>
        <w:t>- получать от предприятия информацию о лицах, имеющих доступ к персональным данным, а также о статистике обращений к персональным данным с их стороны;</w:t>
      </w:r>
    </w:p>
    <w:p w:rsidR="0084150E" w:rsidRDefault="0084150E" w:rsidP="0084150E">
      <w:pPr>
        <w:pStyle w:val="a5"/>
        <w:widowControl w:val="0"/>
        <w:suppressAutoHyphens/>
        <w:spacing w:before="0" w:beforeAutospacing="0" w:after="0" w:afterAutospacing="0"/>
        <w:jc w:val="both"/>
      </w:pPr>
      <w:r>
        <w:t xml:space="preserve">- получать от </w:t>
      </w:r>
      <w:r w:rsidR="0002455C">
        <w:t>МБОУ «</w:t>
      </w:r>
      <w:proofErr w:type="spellStart"/>
      <w:r w:rsidR="0002455C">
        <w:t>Чазевская</w:t>
      </w:r>
      <w:proofErr w:type="spellEnd"/>
      <w:r w:rsidR="0002455C">
        <w:t xml:space="preserve"> ООШ»</w:t>
      </w:r>
      <w:r>
        <w:t xml:space="preserve"> информацию о дополнительной обработке, блокировании или ликвидации персональных данных, осуществленных по инициативе предприятия.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1.5. Информация, относящаяся к персональным данным работника, является служебной тайной и охраняется законом.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1.6. В случае разглашения персональных данных работника без его согласия он вправе требовать от работодателя разъяснений.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1.7. Настояще</w:t>
      </w:r>
      <w:r w:rsidR="0002455C">
        <w:t xml:space="preserve">е Положение вступает в силу с «01» июля </w:t>
      </w:r>
      <w:r w:rsidR="00D74AA0">
        <w:t>2017</w:t>
      </w:r>
      <w:r>
        <w:t xml:space="preserve"> года. 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84150E" w:rsidRDefault="0084150E" w:rsidP="0084150E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>Цели сбора персональных данных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> 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2.1. Персональные данные работника используются для целей, связанных с выполнением работником трудовых функций.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2.2. Работодатель использует персональные данные, в частности, для решения вопросов продвижения работника по службе, очередности предоставления ежегодного отпуска, установления размера зарплаты. На основании персональных данных работника решается вопрос о допуске его к информации, составляющей служебную или коммерческую тайну.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2.3.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поступления. Работодатель также не вправе принимать решения, затрагивающие интересы работника, основываясь на данных, допускающих двоякое толкование. В случае если на основании персональных данных работника невозможно достоверно установить какой-либо факт, работодатель предлагает работнику представить письменные разъяснения.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>3. Правовые основания обработки персональных данных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3.1. Положение о работе с персональными данным</w:t>
      </w:r>
      <w:r w:rsidR="0002455C">
        <w:t>и работников  МБОУ «</w:t>
      </w:r>
      <w:proofErr w:type="spellStart"/>
      <w:r w:rsidR="0002455C">
        <w:t>Чазевская</w:t>
      </w:r>
      <w:proofErr w:type="spellEnd"/>
      <w:r w:rsidR="0002455C">
        <w:t xml:space="preserve"> ООШ» </w:t>
      </w:r>
      <w:r>
        <w:t>разработано в соответствии с Трудовым кодексом РФ, Федеральным законом от 27.07.2006 № 152-ФЗ и нормативно-правовыми актами, действующими на территории РФ.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>4. Объем данных, категории субъектов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> </w:t>
      </w:r>
    </w:p>
    <w:p w:rsidR="0084150E" w:rsidRDefault="0002455C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4.1. МБОУ «</w:t>
      </w:r>
      <w:proofErr w:type="spellStart"/>
      <w:r>
        <w:t>Чазевская</w:t>
      </w:r>
      <w:proofErr w:type="spellEnd"/>
      <w:r>
        <w:t xml:space="preserve"> ООШ» </w:t>
      </w:r>
      <w:r w:rsidR="0084150E">
        <w:t xml:space="preserve"> получает и обрабатывает персональные данные всех работников.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4.2. При поступлении на работу работник заполняет анкету, в которой указывает следующие данные: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– пол;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– дату рождения;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– семейное положение;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– отношение к воинской обязанности;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– местожительство и домашний телефон;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– образование, специальность;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– предыдущие места работы;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– иные сведения, с которыми работник считает нужным ознакомить работодателя. В анкету вклеивается фотография работника.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lastRenderedPageBreak/>
        <w:t>4.3. Работодатель не вправе требовать от работника представления информации о политических и религиозных убеждениях и о его частной жизни.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>5. Порядок и условия обработки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5.1. Персональные данные </w:t>
      </w:r>
      <w:r w:rsidR="0002455C">
        <w:t>МБОУ «</w:t>
      </w:r>
      <w:proofErr w:type="spellStart"/>
      <w:r w:rsidR="0002455C">
        <w:t>Чазевская</w:t>
      </w:r>
      <w:proofErr w:type="spellEnd"/>
      <w:r w:rsidR="0002455C">
        <w:t xml:space="preserve"> ООШ» </w:t>
      </w:r>
      <w:r>
        <w:t xml:space="preserve"> получает непосредственно от работника. Работодатель вправе получать персональные данные работника от третьих лиц только при наличии письменного согласия работника или в иных случаях, прямо предусмотренных в законодательстве.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5.2.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имеющимися у работника документами.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5.3. Анкета работника хранится в его личном деле. В личном деле также хранится вся информация, относящаяся к персональным данным работника. Ведение личных дел возложено на отдел бухгалтерии, ответственный за ведение личных дел – бухгалтер организации.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5.4. Личные дела и личные карточки хранятся в бумажном виде в папках, прошитые и пронумерованные по страницам. Личные дела и личные карточки находятся в отделе бухгалтерии в специально отведенном шкафу, обеспечивающем защиту от несанкционированного доступа. В конце рабочего дня все личные дела и личные карточки сдаются в отдел бухгалтерии.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5.5. Персональные данные работников могут также храниться в электронном виде в локальной компьютерной сети. Доступ к электронным базам данных, содержащим персональные данные работников, обеспечивается двухступенчатой системой паролей: на уровне локальной компьютерной сети и на уровне баз данных. Пароли устанавливаются заместителем руководителя организации и сообщаются индивидуально работникам, имеющим доступ к персональным данным работников.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5.6. Изменение паролей заместителем руководителя организации происходит не реже одного раза в два месяца.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5.7. В целях повышения безопасности по обработке, передаче и хранению персональных данных работников в информационных системах проводится их обезличивание. Для обезличивания персональных данных применяется метод введения идентификаторов, то есть замена части сведений персональных данных идентификаторами с созданием таблиц соответствия идентификаторов исходным данным.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5.8. Доступ к персональным данным работника имеют руководитель организации, его заместитель, главный бухгалтер, а также непосредственный руководитель работника. Специалисты отдела бухгалтерии – к тем данным, которые необходимы для выполнения конкретных функций. Доступ специалистов других отделов к персональным данным осуществляется на основании письменного разрешения руководителя организации или его заместителя. 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5.9. Копировать и делать выписки из персональных данных работника разрешается исключительно в служебных целях с письменного разрешения руководителя организации, его заместителя и главного бухгалтера.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> 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>6. Передача персональных данных работников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> 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6.1. Информация, относящаяся к персональным данным работника, может быть предоставлена государственным органам в порядке, установленном федеральным законом.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6.2. Работодатель не вправе предоставлять персональные данные работника третьей стороне без письменного согласия работника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6.3. В случае если лицо, обратившееся с запросом, не уполномочено федеральным законом или настоящим Положением на получение информации, относящейся к персональным данным работника, работодатель обязан отказать лицу в выдаче информации. Лицу, обратившемуся с запросом, выдается уведомление об отказе в выдаче информации, копия уведомления подшивается в личное дело работника.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lastRenderedPageBreak/>
        <w:t>6.4. Персональные данные работника могут быть переданы представителям работников в порядке, установленном Трудовым кодексом РФ, в том объеме, в каком это необходимо для выполнения указанными представителями их функций.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6.5. Работодатель обеспечивает ведение журнала учета выданных персональных данных работников, в котором регистрируются запросы, фиксируются сведения о лице, направившем запрос, дата передачи персональных данных или дата уведомления об отказе в предоставлении персональных данных, а также отмечается, какая именно информация была передана.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>7. Актуализация, исправление и уничтожение данных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7.1. При изменении персональных данных работник письменно уведомляет работодателя о таких изменениях в разумный срок, не превышающий 10 календарных дней.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7.2. По мере необходимости работодатель истребует у работника дополнительные сведения. Работник представляет требуемые сведения и в случае необходимости предъявляет документы, подтверждающие достоверность этих сведений.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7.3. Персональные данные работников хранятся в течение сроков, установленных законодательством и подлежат уничтожению </w:t>
      </w:r>
      <w:proofErr w:type="gramStart"/>
      <w:r>
        <w:t>по истечение</w:t>
      </w:r>
      <w:proofErr w:type="gramEnd"/>
      <w:r>
        <w:t xml:space="preserve"> этих сроков.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> 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:rsidR="0084150E" w:rsidRDefault="0002455C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Д</w:t>
      </w:r>
      <w:r w:rsidR="0084150E">
        <w:t xml:space="preserve">иректор                     _____________ </w:t>
      </w:r>
      <w:r w:rsidR="0084150E">
        <w:rPr>
          <w:i/>
        </w:rPr>
        <w:t>(подпись)</w:t>
      </w:r>
      <w:r w:rsidR="0084150E">
        <w:t xml:space="preserve">        _________________ </w:t>
      </w:r>
      <w:r w:rsidR="0084150E">
        <w:rPr>
          <w:i/>
        </w:rPr>
        <w:t xml:space="preserve">(ФИО)                                 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С положением </w:t>
      </w:r>
      <w:proofErr w:type="gramStart"/>
      <w:r>
        <w:t>ознакомлены</w:t>
      </w:r>
      <w:proofErr w:type="gramEnd"/>
      <w:r>
        <w:t>:</w:t>
      </w:r>
    </w:p>
    <w:p w:rsidR="0084150E" w:rsidRDefault="0084150E" w:rsidP="008415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(подписи сотрудников и даты)</w:t>
      </w:r>
    </w:p>
    <w:p w:rsidR="009768E6" w:rsidRPr="0084150E" w:rsidRDefault="009768E6" w:rsidP="0084150E"/>
    <w:sectPr w:rsidR="009768E6" w:rsidRPr="0084150E" w:rsidSect="000E2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6A" w:rsidRDefault="003D656A" w:rsidP="00F23A7C">
      <w:r>
        <w:separator/>
      </w:r>
    </w:p>
  </w:endnote>
  <w:endnote w:type="continuationSeparator" w:id="0">
    <w:p w:rsidR="003D656A" w:rsidRDefault="003D656A" w:rsidP="00F2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7C" w:rsidRDefault="00F23A7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7C" w:rsidRDefault="00F23A7C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7C" w:rsidRDefault="00F23A7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6A" w:rsidRDefault="003D656A" w:rsidP="00F23A7C">
      <w:r>
        <w:separator/>
      </w:r>
    </w:p>
  </w:footnote>
  <w:footnote w:type="continuationSeparator" w:id="0">
    <w:p w:rsidR="003D656A" w:rsidRDefault="003D656A" w:rsidP="00F23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7C" w:rsidRDefault="00F23A7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7C" w:rsidRDefault="00F23A7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7C" w:rsidRDefault="00F23A7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6DDA0D28"/>
    <w:multiLevelType w:val="multilevel"/>
    <w:tmpl w:val="DF845B6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08"/>
    <w:rsid w:val="00014DE6"/>
    <w:rsid w:val="0002455C"/>
    <w:rsid w:val="0008104C"/>
    <w:rsid w:val="000D1E4D"/>
    <w:rsid w:val="000E2708"/>
    <w:rsid w:val="00123076"/>
    <w:rsid w:val="001F1719"/>
    <w:rsid w:val="00210F14"/>
    <w:rsid w:val="00217DD0"/>
    <w:rsid w:val="00273CD1"/>
    <w:rsid w:val="0030077E"/>
    <w:rsid w:val="003078C7"/>
    <w:rsid w:val="003D656A"/>
    <w:rsid w:val="004061B9"/>
    <w:rsid w:val="00406602"/>
    <w:rsid w:val="00424A9D"/>
    <w:rsid w:val="00433DDA"/>
    <w:rsid w:val="0047639E"/>
    <w:rsid w:val="00496185"/>
    <w:rsid w:val="00502006"/>
    <w:rsid w:val="005544FA"/>
    <w:rsid w:val="00590EA7"/>
    <w:rsid w:val="005B1C23"/>
    <w:rsid w:val="006002D5"/>
    <w:rsid w:val="00610606"/>
    <w:rsid w:val="006A6045"/>
    <w:rsid w:val="006E75A3"/>
    <w:rsid w:val="0073011E"/>
    <w:rsid w:val="007845BF"/>
    <w:rsid w:val="007C7B6B"/>
    <w:rsid w:val="007D369E"/>
    <w:rsid w:val="0084150E"/>
    <w:rsid w:val="00874ADE"/>
    <w:rsid w:val="00907C03"/>
    <w:rsid w:val="00950DC1"/>
    <w:rsid w:val="009768E6"/>
    <w:rsid w:val="00A1414C"/>
    <w:rsid w:val="00AD5540"/>
    <w:rsid w:val="00B14AF7"/>
    <w:rsid w:val="00B20CA2"/>
    <w:rsid w:val="00B74DF8"/>
    <w:rsid w:val="00C5230C"/>
    <w:rsid w:val="00CB55B5"/>
    <w:rsid w:val="00D24D31"/>
    <w:rsid w:val="00D4033E"/>
    <w:rsid w:val="00D6135E"/>
    <w:rsid w:val="00D74AA0"/>
    <w:rsid w:val="00E06BB5"/>
    <w:rsid w:val="00E348BA"/>
    <w:rsid w:val="00E5747A"/>
    <w:rsid w:val="00E70572"/>
    <w:rsid w:val="00E82023"/>
    <w:rsid w:val="00EB739A"/>
    <w:rsid w:val="00EE5C08"/>
    <w:rsid w:val="00F01C17"/>
    <w:rsid w:val="00F06D09"/>
    <w:rsid w:val="00F11C69"/>
    <w:rsid w:val="00F23A7C"/>
    <w:rsid w:val="00F8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1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3011E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7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011E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1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011E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7301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011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3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011E"/>
    <w:rPr>
      <w:rFonts w:ascii="Consolas" w:eastAsia="Times New Roman" w:hAnsi="Consolas"/>
    </w:rPr>
  </w:style>
  <w:style w:type="paragraph" w:styleId="a5">
    <w:name w:val="Normal (Web)"/>
    <w:basedOn w:val="a"/>
    <w:unhideWhenUsed/>
    <w:rsid w:val="0073011E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73011E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73011E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73011E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73011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73011E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73011E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73011E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73011E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73011E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73011E"/>
    <w:rPr>
      <w:color w:val="FF9900"/>
    </w:rPr>
  </w:style>
  <w:style w:type="character" w:customStyle="1" w:styleId="small">
    <w:name w:val="small"/>
    <w:basedOn w:val="a0"/>
    <w:rsid w:val="0073011E"/>
    <w:rPr>
      <w:sz w:val="16"/>
      <w:szCs w:val="16"/>
    </w:rPr>
  </w:style>
  <w:style w:type="character" w:customStyle="1" w:styleId="fill">
    <w:name w:val="fill"/>
    <w:basedOn w:val="a0"/>
    <w:rsid w:val="0073011E"/>
    <w:rPr>
      <w:b/>
      <w:bCs/>
      <w:i/>
      <w:iCs/>
      <w:color w:val="FF0000"/>
    </w:rPr>
  </w:style>
  <w:style w:type="character" w:customStyle="1" w:styleId="maggd">
    <w:name w:val="maggd"/>
    <w:basedOn w:val="a0"/>
    <w:rsid w:val="0073011E"/>
    <w:rPr>
      <w:color w:val="006400"/>
    </w:rPr>
  </w:style>
  <w:style w:type="character" w:customStyle="1" w:styleId="magusn">
    <w:name w:val="magusn"/>
    <w:basedOn w:val="a0"/>
    <w:rsid w:val="0073011E"/>
    <w:rPr>
      <w:color w:val="006666"/>
    </w:rPr>
  </w:style>
  <w:style w:type="character" w:customStyle="1" w:styleId="enp">
    <w:name w:val="enp"/>
    <w:basedOn w:val="a0"/>
    <w:rsid w:val="0073011E"/>
    <w:rPr>
      <w:color w:val="3C7828"/>
    </w:rPr>
  </w:style>
  <w:style w:type="character" w:customStyle="1" w:styleId="kdkss">
    <w:name w:val="kdkss"/>
    <w:basedOn w:val="a0"/>
    <w:rsid w:val="0073011E"/>
    <w:rPr>
      <w:color w:val="BE780A"/>
    </w:rPr>
  </w:style>
  <w:style w:type="character" w:customStyle="1" w:styleId="actel">
    <w:name w:val="actel"/>
    <w:basedOn w:val="a0"/>
    <w:rsid w:val="0073011E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0E270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270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2708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27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2708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E27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270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E270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Placeholder Text"/>
    <w:basedOn w:val="a0"/>
    <w:uiPriority w:val="99"/>
    <w:semiHidden/>
    <w:rsid w:val="00C5230C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F23A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23A7C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F23A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23A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1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3011E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7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011E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1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011E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7301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011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3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011E"/>
    <w:rPr>
      <w:rFonts w:ascii="Consolas" w:eastAsia="Times New Roman" w:hAnsi="Consolas"/>
    </w:rPr>
  </w:style>
  <w:style w:type="paragraph" w:styleId="a5">
    <w:name w:val="Normal (Web)"/>
    <w:basedOn w:val="a"/>
    <w:unhideWhenUsed/>
    <w:rsid w:val="0073011E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73011E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73011E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73011E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73011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73011E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73011E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73011E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73011E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73011E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73011E"/>
    <w:rPr>
      <w:color w:val="FF9900"/>
    </w:rPr>
  </w:style>
  <w:style w:type="character" w:customStyle="1" w:styleId="small">
    <w:name w:val="small"/>
    <w:basedOn w:val="a0"/>
    <w:rsid w:val="0073011E"/>
    <w:rPr>
      <w:sz w:val="16"/>
      <w:szCs w:val="16"/>
    </w:rPr>
  </w:style>
  <w:style w:type="character" w:customStyle="1" w:styleId="fill">
    <w:name w:val="fill"/>
    <w:basedOn w:val="a0"/>
    <w:rsid w:val="0073011E"/>
    <w:rPr>
      <w:b/>
      <w:bCs/>
      <w:i/>
      <w:iCs/>
      <w:color w:val="FF0000"/>
    </w:rPr>
  </w:style>
  <w:style w:type="character" w:customStyle="1" w:styleId="maggd">
    <w:name w:val="maggd"/>
    <w:basedOn w:val="a0"/>
    <w:rsid w:val="0073011E"/>
    <w:rPr>
      <w:color w:val="006400"/>
    </w:rPr>
  </w:style>
  <w:style w:type="character" w:customStyle="1" w:styleId="magusn">
    <w:name w:val="magusn"/>
    <w:basedOn w:val="a0"/>
    <w:rsid w:val="0073011E"/>
    <w:rPr>
      <w:color w:val="006666"/>
    </w:rPr>
  </w:style>
  <w:style w:type="character" w:customStyle="1" w:styleId="enp">
    <w:name w:val="enp"/>
    <w:basedOn w:val="a0"/>
    <w:rsid w:val="0073011E"/>
    <w:rPr>
      <w:color w:val="3C7828"/>
    </w:rPr>
  </w:style>
  <w:style w:type="character" w:customStyle="1" w:styleId="kdkss">
    <w:name w:val="kdkss"/>
    <w:basedOn w:val="a0"/>
    <w:rsid w:val="0073011E"/>
    <w:rPr>
      <w:color w:val="BE780A"/>
    </w:rPr>
  </w:style>
  <w:style w:type="character" w:customStyle="1" w:styleId="actel">
    <w:name w:val="actel"/>
    <w:basedOn w:val="a0"/>
    <w:rsid w:val="0073011E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0E270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270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2708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27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2708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E27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270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E270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Placeholder Text"/>
    <w:basedOn w:val="a0"/>
    <w:uiPriority w:val="99"/>
    <w:semiHidden/>
    <w:rsid w:val="00C5230C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F23A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23A7C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F23A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23A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1632</Words>
  <Characters>9303</Characters>
  <Application>Microsoft Office Word</Application>
  <DocSecurity>0</DocSecurity>
  <PresentationFormat>i558y9</PresentationFormat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работе с персональными данными работников</vt:lpstr>
    </vt:vector>
  </TitlesOfParts>
  <Company/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работе с персональными данными работников</dc:title>
  <dc:creator>maslennikova</dc:creator>
  <dc:description>Подготовлено на базе материалов БСС «Система Главбух»</dc:description>
  <cp:lastModifiedBy>User</cp:lastModifiedBy>
  <cp:revision>9</cp:revision>
  <cp:lastPrinted>2018-09-27T09:17:00Z</cp:lastPrinted>
  <dcterms:created xsi:type="dcterms:W3CDTF">2018-08-07T08:37:00Z</dcterms:created>
  <dcterms:modified xsi:type="dcterms:W3CDTF">2018-09-27T09:19:00Z</dcterms:modified>
</cp:coreProperties>
</file>